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60"/>
        <w:gridCol w:w="6093"/>
        <w:gridCol w:w="1568"/>
      </w:tblGrid>
      <w:tr w:rsidR="00801BFF" w:rsidRPr="00801BFF" w:rsidTr="0088481A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8481A">
        <w:trPr>
          <w:trHeight w:val="6167"/>
        </w:trPr>
        <w:tc>
          <w:tcPr>
            <w:tcW w:w="2760" w:type="dxa"/>
            <w:vMerge w:val="restart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ED0F1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230DD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1C38E7" w:rsidRPr="00ED0F10" w:rsidRDefault="00ED0F10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4B7B82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вные образовательные программы НОО;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акты лицея; </w:t>
            </w:r>
          </w:p>
          <w:p w:rsidR="004B7B82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е программы на уровень начального </w:t>
            </w: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общего образования;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4B4C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04B4C">
              <w:rPr>
                <w:rFonts w:ascii="Times New Roman" w:hAnsi="Times New Roman" w:cs="Times New Roman"/>
                <w:sz w:val="24"/>
                <w:szCs w:val="24"/>
              </w:rPr>
              <w:t>Учебник «Окружающий мир</w:t>
            </w:r>
            <w:r w:rsidR="0088481A">
              <w:rPr>
                <w:rFonts w:ascii="Times New Roman" w:hAnsi="Times New Roman" w:cs="Times New Roman"/>
                <w:sz w:val="24"/>
                <w:szCs w:val="24"/>
              </w:rPr>
              <w:t xml:space="preserve"> 4 класс</w:t>
            </w:r>
            <w:r w:rsidR="00404B4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404B4C">
              <w:rPr>
                <w:rFonts w:ascii="Times New Roman" w:hAnsi="Times New Roman" w:cs="Times New Roman"/>
                <w:sz w:val="24"/>
                <w:szCs w:val="24"/>
              </w:rPr>
              <w:t>А,А,Плешаков</w:t>
            </w:r>
            <w:proofErr w:type="spellEnd"/>
            <w:r w:rsidR="00404B4C">
              <w:rPr>
                <w:rFonts w:ascii="Times New Roman" w:hAnsi="Times New Roman" w:cs="Times New Roman"/>
                <w:sz w:val="24"/>
                <w:szCs w:val="24"/>
              </w:rPr>
              <w:t>, М.Ю.Новицкая. Из</w:t>
            </w:r>
            <w:r w:rsidR="0088481A">
              <w:rPr>
                <w:rFonts w:ascii="Times New Roman" w:hAnsi="Times New Roman" w:cs="Times New Roman"/>
                <w:sz w:val="24"/>
                <w:szCs w:val="24"/>
              </w:rPr>
              <w:t>д-во «Просвещение», Москва, 2018</w:t>
            </w:r>
            <w:r w:rsidR="00404B4C"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«Математика</w:t>
            </w:r>
            <w:r w:rsidR="0088481A">
              <w:rPr>
                <w:rFonts w:ascii="Times New Roman" w:hAnsi="Times New Roman" w:cs="Times New Roman"/>
                <w:sz w:val="24"/>
                <w:szCs w:val="24"/>
              </w:rPr>
              <w:t xml:space="preserve"> 4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Г.В.Дорофеева,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Т.Н.Миракова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Т.Б.Бука. Из</w:t>
            </w:r>
            <w:r w:rsidR="0088481A">
              <w:rPr>
                <w:rFonts w:ascii="Times New Roman" w:hAnsi="Times New Roman" w:cs="Times New Roman"/>
                <w:sz w:val="24"/>
                <w:szCs w:val="24"/>
              </w:rPr>
              <w:t>д-во «Просвещение», Москва,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«Литературное чтение</w:t>
            </w:r>
            <w:r w:rsidR="0088481A">
              <w:rPr>
                <w:rFonts w:ascii="Times New Roman" w:hAnsi="Times New Roman" w:cs="Times New Roman"/>
                <w:sz w:val="24"/>
                <w:szCs w:val="24"/>
              </w:rPr>
              <w:t xml:space="preserve"> 4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Л.Ф.Климанова, В.Г.Горецкий,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Л.А.Виноградова.Изд-во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 Москва, 2018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«Русский язык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1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 Л.Ф.Климанова, С.Г.Макеева.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Изд-во «Просвещение», Москва, 2018 год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«Музыка»,Г.П.Сергеева. Изд-во «Просвещение», Москва,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«Изобразительное искусство» Т.Я.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Л.В. Ершова.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«Технология»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Богданова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Н.В.И.П.Фрейтаг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2018 год;</w:t>
            </w:r>
          </w:p>
          <w:p w:rsidR="007B00F3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«Физическая культура 4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класс» А.П.Матвеев. Изд-во «Просвещение», Москва, 2018 год.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букв;</w:t>
            </w:r>
          </w:p>
          <w:p w:rsidR="007B00F3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мер длины, площади, массы, объема, времени;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Счетный материал для 1 класса;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Печатные буквы, цифры;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Pr="001A60E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</w:t>
            </w:r>
            <w:r w:rsidRPr="001A60E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0EF" w:rsidRPr="001A60EF">
              <w:rPr>
                <w:rFonts w:ascii="Times New Roman" w:hAnsi="Times New Roman" w:cs="Times New Roman"/>
                <w:sz w:val="24"/>
                <w:szCs w:val="24"/>
              </w:rPr>
              <w:t>ноутбук,</w:t>
            </w:r>
          </w:p>
          <w:p w:rsidR="001A60EF" w:rsidRP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81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Интерактивная </w:t>
            </w:r>
            <w:r w:rsidRPr="0088481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BFBFB"/>
              </w:rPr>
              <w:t>доска</w:t>
            </w:r>
            <w:r w:rsidRPr="0088481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 </w:t>
            </w:r>
            <w:r w:rsidRPr="0088481A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BFBFB"/>
              </w:rPr>
              <w:t>SMART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8481A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Российской Федерации</w:t>
            </w:r>
          </w:p>
        </w:tc>
        <w:tc>
          <w:tcPr>
            <w:tcW w:w="1568" w:type="dxa"/>
          </w:tcPr>
          <w:p w:rsidR="00801BFF" w:rsidRPr="00801BFF" w:rsidRDefault="00B8331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bookmarkStart w:id="0" w:name="_GoBack"/>
            <w:bookmarkEnd w:id="0"/>
          </w:p>
        </w:tc>
      </w:tr>
      <w:tr w:rsidR="00801BFF" w:rsidRPr="00801BFF" w:rsidTr="0088481A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растений и животных мира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8481A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Гербарий для начальной школы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8481A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уголок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8481A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здоровья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8481A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ПДД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81A" w:rsidRPr="00801BFF" w:rsidTr="0088481A">
        <w:tc>
          <w:tcPr>
            <w:tcW w:w="2760" w:type="dxa"/>
            <w:vMerge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Глобус </w:t>
            </w:r>
          </w:p>
        </w:tc>
        <w:tc>
          <w:tcPr>
            <w:tcW w:w="1568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81A" w:rsidRPr="00801BFF" w:rsidTr="0088481A">
        <w:tc>
          <w:tcPr>
            <w:tcW w:w="2760" w:type="dxa"/>
            <w:vMerge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Микроскоп</w:t>
            </w:r>
          </w:p>
        </w:tc>
        <w:tc>
          <w:tcPr>
            <w:tcW w:w="1568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81A" w:rsidRPr="00801BFF" w:rsidTr="0088481A">
        <w:tc>
          <w:tcPr>
            <w:tcW w:w="2760" w:type="dxa"/>
            <w:vMerge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Плакаты: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Алфавит;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Таблица умножения;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Фонетический разбор;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сложение и вычитание;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умножение и деление;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Основные правила пожарной безопасности;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поведения при пожаре;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Предписывающие и запрещающие дорожные знаки;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Информационно-указательные дорожные знаки и знаки сервиса;</w:t>
            </w:r>
          </w:p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Если ты дома один;</w:t>
            </w:r>
          </w:p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Овощи, фрукты.</w:t>
            </w:r>
          </w:p>
        </w:tc>
        <w:tc>
          <w:tcPr>
            <w:tcW w:w="1568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81A" w:rsidRPr="00801BFF" w:rsidTr="0088481A">
        <w:tc>
          <w:tcPr>
            <w:tcW w:w="2760" w:type="dxa"/>
            <w:vMerge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8481A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88481A" w:rsidRPr="001A60E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Доска, парты ученические -14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стулья ученические – 28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стол учительский- 1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стул полумягкий – 1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, шкафы – 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стеллаж- 1шт.,тумбочки- 2 шт.</w:t>
            </w:r>
          </w:p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8481A" w:rsidRPr="00801BFF" w:rsidTr="0088481A">
        <w:tc>
          <w:tcPr>
            <w:tcW w:w="2760" w:type="dxa"/>
            <w:vMerge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81A" w:rsidRPr="00801BFF" w:rsidTr="0088481A">
        <w:tc>
          <w:tcPr>
            <w:tcW w:w="2760" w:type="dxa"/>
            <w:vMerge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8481A" w:rsidRPr="00801BFF" w:rsidRDefault="0088481A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88481A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D0C5B"/>
    <w:multiLevelType w:val="multilevel"/>
    <w:tmpl w:val="C96CC97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5" w:hanging="79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1A60EF"/>
    <w:rsid w:val="001C38E7"/>
    <w:rsid w:val="0022188B"/>
    <w:rsid w:val="002E6614"/>
    <w:rsid w:val="00404B4C"/>
    <w:rsid w:val="004B7B82"/>
    <w:rsid w:val="00644F6E"/>
    <w:rsid w:val="006574D2"/>
    <w:rsid w:val="006968AE"/>
    <w:rsid w:val="007B00F3"/>
    <w:rsid w:val="00801BFF"/>
    <w:rsid w:val="0088481A"/>
    <w:rsid w:val="00937643"/>
    <w:rsid w:val="0098146A"/>
    <w:rsid w:val="009F78C1"/>
    <w:rsid w:val="00A77EF8"/>
    <w:rsid w:val="00B83315"/>
    <w:rsid w:val="00B97B1F"/>
    <w:rsid w:val="00D25861"/>
    <w:rsid w:val="00E230DD"/>
    <w:rsid w:val="00ED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Vladimir</cp:lastModifiedBy>
  <cp:revision>2</cp:revision>
  <dcterms:created xsi:type="dcterms:W3CDTF">2022-03-09T16:56:00Z</dcterms:created>
  <dcterms:modified xsi:type="dcterms:W3CDTF">2022-03-09T16:56:00Z</dcterms:modified>
</cp:coreProperties>
</file>